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04" w:rsidRPr="001F75B7" w:rsidRDefault="009B3F04" w:rsidP="000110A8">
      <w:pPr>
        <w:jc w:val="right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 xml:space="preserve">Приложение </w:t>
      </w:r>
      <w:r w:rsidR="00514CDD" w:rsidRPr="001F75B7">
        <w:rPr>
          <w:rFonts w:ascii="Verdana" w:hAnsi="Verdana"/>
          <w:sz w:val="20"/>
          <w:szCs w:val="20"/>
        </w:rPr>
        <w:t xml:space="preserve">№ </w:t>
      </w:r>
      <w:r w:rsidR="005A61A5" w:rsidRPr="001F75B7">
        <w:rPr>
          <w:rFonts w:ascii="Verdana" w:hAnsi="Verdana"/>
          <w:sz w:val="20"/>
          <w:szCs w:val="20"/>
        </w:rPr>
        <w:t>1</w:t>
      </w:r>
    </w:p>
    <w:p w:rsidR="009B3F04" w:rsidRPr="001F75B7" w:rsidRDefault="009B3F04" w:rsidP="009B3F04">
      <w:pPr>
        <w:jc w:val="right"/>
        <w:rPr>
          <w:rFonts w:ascii="Verdana" w:hAnsi="Verdana"/>
          <w:b/>
          <w:i/>
          <w:sz w:val="20"/>
          <w:szCs w:val="20"/>
        </w:rPr>
      </w:pPr>
      <w:r w:rsidRPr="001F75B7">
        <w:rPr>
          <w:rFonts w:ascii="Verdana" w:hAnsi="Verdana"/>
          <w:b/>
          <w:i/>
          <w:sz w:val="20"/>
          <w:szCs w:val="20"/>
        </w:rPr>
        <w:t>На бланке поставщика</w:t>
      </w:r>
    </w:p>
    <w:p w:rsidR="009B3F04" w:rsidRPr="001F75B7" w:rsidRDefault="009B3F04" w:rsidP="009B3F04">
      <w:pPr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1F75B7">
        <w:rPr>
          <w:rFonts w:ascii="Verdana" w:hAnsi="Verdana"/>
          <w:b/>
          <w:bCs/>
          <w:color w:val="000000"/>
          <w:sz w:val="20"/>
          <w:szCs w:val="20"/>
        </w:rPr>
        <w:t xml:space="preserve">Коммерческое предложение </w:t>
      </w:r>
    </w:p>
    <w:p w:rsidR="009B3F04" w:rsidRPr="001F75B7" w:rsidRDefault="009B3F04" w:rsidP="003B2F94">
      <w:pPr>
        <w:ind w:left="-284"/>
        <w:jc w:val="center"/>
        <w:rPr>
          <w:rFonts w:ascii="Verdana" w:hAnsi="Verdana"/>
          <w:color w:val="000000"/>
          <w:sz w:val="20"/>
          <w:szCs w:val="20"/>
        </w:rPr>
      </w:pPr>
      <w:r w:rsidRPr="001F75B7">
        <w:rPr>
          <w:rFonts w:ascii="Verdana" w:hAnsi="Verdana"/>
          <w:color w:val="000000"/>
          <w:sz w:val="20"/>
          <w:szCs w:val="20"/>
        </w:rPr>
        <w:t>В ответ на Ваш запрос № __________ от _______________ на оказание услуг по __________________________________________________________________ предлагаем:</w:t>
      </w:r>
    </w:p>
    <w:p w:rsidR="009B3F04" w:rsidRPr="001F75B7" w:rsidRDefault="009B3F04" w:rsidP="000110A8">
      <w:pPr>
        <w:ind w:left="-284"/>
        <w:jc w:val="both"/>
        <w:rPr>
          <w:rFonts w:ascii="Verdana" w:hAnsi="Verdana"/>
          <w:color w:val="000000"/>
          <w:sz w:val="20"/>
          <w:szCs w:val="20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403"/>
        <w:gridCol w:w="2551"/>
        <w:gridCol w:w="2693"/>
      </w:tblGrid>
      <w:tr w:rsidR="001F75B7" w:rsidRPr="001F75B7" w:rsidTr="001F75B7">
        <w:tc>
          <w:tcPr>
            <w:tcW w:w="567" w:type="dxa"/>
            <w:shd w:val="clear" w:color="auto" w:fill="FFFFFF"/>
          </w:tcPr>
          <w:p w:rsidR="001F75B7" w:rsidRPr="001F75B7" w:rsidRDefault="001F75B7" w:rsidP="000A6C29">
            <w:pPr>
              <w:pStyle w:val="5"/>
              <w:shd w:val="clear" w:color="auto" w:fill="auto"/>
              <w:spacing w:line="240" w:lineRule="auto"/>
              <w:jc w:val="center"/>
              <w:rPr>
                <w:rStyle w:val="1"/>
                <w:rFonts w:cs="Times New Roman"/>
                <w:b/>
                <w:spacing w:val="-6"/>
                <w:sz w:val="20"/>
                <w:szCs w:val="20"/>
              </w:rPr>
            </w:pPr>
            <w:r w:rsidRPr="001F75B7">
              <w:rPr>
                <w:rStyle w:val="1"/>
                <w:rFonts w:cs="Times New Roman"/>
                <w:b/>
                <w:spacing w:val="-6"/>
                <w:sz w:val="20"/>
                <w:szCs w:val="20"/>
              </w:rPr>
              <w:t>№</w:t>
            </w:r>
          </w:p>
        </w:tc>
        <w:tc>
          <w:tcPr>
            <w:tcW w:w="3403" w:type="dxa"/>
            <w:shd w:val="clear" w:color="auto" w:fill="FFFFFF"/>
          </w:tcPr>
          <w:p w:rsidR="001F75B7" w:rsidRPr="001F75B7" w:rsidRDefault="001F75B7" w:rsidP="001F75B7">
            <w:pPr>
              <w:pStyle w:val="5"/>
              <w:shd w:val="clear" w:color="auto" w:fill="auto"/>
              <w:spacing w:line="240" w:lineRule="auto"/>
              <w:ind w:right="129"/>
              <w:jc w:val="center"/>
              <w:rPr>
                <w:rFonts w:cs="Times New Roman"/>
                <w:b/>
                <w:spacing w:val="-6"/>
                <w:sz w:val="20"/>
                <w:szCs w:val="20"/>
              </w:rPr>
            </w:pPr>
            <w:r w:rsidRPr="001F75B7">
              <w:rPr>
                <w:rFonts w:cs="Times New Roman"/>
                <w:b/>
                <w:spacing w:val="-6"/>
                <w:sz w:val="20"/>
                <w:szCs w:val="20"/>
              </w:rPr>
              <w:t>Наименование этапа</w:t>
            </w:r>
          </w:p>
        </w:tc>
        <w:tc>
          <w:tcPr>
            <w:tcW w:w="2551" w:type="dxa"/>
            <w:shd w:val="clear" w:color="auto" w:fill="FFFFFF"/>
          </w:tcPr>
          <w:p w:rsidR="001F75B7" w:rsidRPr="001F75B7" w:rsidRDefault="001F75B7" w:rsidP="000A6C29">
            <w:pPr>
              <w:pStyle w:val="5"/>
              <w:shd w:val="clear" w:color="auto" w:fill="auto"/>
              <w:spacing w:line="240" w:lineRule="auto"/>
              <w:jc w:val="center"/>
              <w:rPr>
                <w:rFonts w:cs="Times New Roman"/>
                <w:b/>
                <w:spacing w:val="-6"/>
                <w:sz w:val="20"/>
                <w:szCs w:val="20"/>
                <w:highlight w:val="yellow"/>
              </w:rPr>
            </w:pPr>
            <w:r w:rsidRPr="001F75B7">
              <w:rPr>
                <w:rFonts w:cs="Times New Roman"/>
                <w:b/>
                <w:spacing w:val="-6"/>
                <w:sz w:val="20"/>
                <w:szCs w:val="20"/>
              </w:rPr>
              <w:t>Стоимость, руб.</w:t>
            </w:r>
          </w:p>
        </w:tc>
        <w:tc>
          <w:tcPr>
            <w:tcW w:w="2693" w:type="dxa"/>
            <w:shd w:val="clear" w:color="auto" w:fill="FFFFFF"/>
          </w:tcPr>
          <w:p w:rsidR="001F75B7" w:rsidRPr="001F75B7" w:rsidRDefault="001F75B7" w:rsidP="000A6C29">
            <w:pPr>
              <w:pStyle w:val="5"/>
              <w:shd w:val="clear" w:color="auto" w:fill="auto"/>
              <w:spacing w:line="240" w:lineRule="auto"/>
              <w:jc w:val="center"/>
              <w:rPr>
                <w:rFonts w:cs="Times New Roman"/>
                <w:b/>
                <w:spacing w:val="-6"/>
                <w:sz w:val="20"/>
                <w:szCs w:val="20"/>
              </w:rPr>
            </w:pPr>
            <w:r w:rsidRPr="001F75B7">
              <w:rPr>
                <w:rFonts w:cs="Times New Roman"/>
                <w:b/>
                <w:spacing w:val="-6"/>
                <w:sz w:val="20"/>
                <w:szCs w:val="20"/>
              </w:rPr>
              <w:t>Срок выполнения этапа</w:t>
            </w:r>
          </w:p>
        </w:tc>
      </w:tr>
      <w:tr w:rsidR="001F75B7" w:rsidRPr="001F75B7" w:rsidTr="001F75B7">
        <w:tc>
          <w:tcPr>
            <w:tcW w:w="567" w:type="dxa"/>
            <w:shd w:val="clear" w:color="auto" w:fill="FFFFFF"/>
          </w:tcPr>
          <w:p w:rsidR="001F75B7" w:rsidRPr="001F75B7" w:rsidRDefault="001F75B7" w:rsidP="000A6C29">
            <w:pPr>
              <w:spacing w:before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F75B7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1F75B7" w:rsidRPr="00004F21" w:rsidRDefault="00004F21" w:rsidP="00004F21">
            <w:pPr>
              <w:spacing w:before="0"/>
              <w:ind w:right="129"/>
              <w:jc w:val="both"/>
              <w:rPr>
                <w:rFonts w:ascii="Verdana" w:hAnsi="Verdana"/>
                <w:sz w:val="20"/>
                <w:szCs w:val="20"/>
              </w:rPr>
            </w:pPr>
            <w:r w:rsidRPr="00004F21">
              <w:rPr>
                <w:rFonts w:ascii="Verdana" w:hAnsi="Verdana"/>
                <w:sz w:val="20"/>
                <w:szCs w:val="20"/>
              </w:rPr>
              <w:t xml:space="preserve">Проектная деятельность: </w:t>
            </w:r>
            <w:r w:rsidRPr="00004F21">
              <w:rPr>
                <w:rStyle w:val="markdown-word"/>
                <w:rFonts w:ascii="Verdana" w:eastAsia="Verdana" w:hAnsi="Verdana" w:cs="Arial"/>
                <w:sz w:val="20"/>
                <w:szCs w:val="20"/>
                <w:shd w:val="clear" w:color="auto" w:fill="FFFFFF"/>
              </w:rPr>
              <w:t>Разработка материалов оценки воздействия на окружающую среду в составе проектной документации по намечаемой деятельности для объекта государственной экологической экспертизы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F75B7" w:rsidRPr="001F75B7" w:rsidRDefault="001F75B7" w:rsidP="001F75B7">
            <w:pPr>
              <w:spacing w:before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:rsidR="001F75B7" w:rsidRPr="001F75B7" w:rsidRDefault="001F75B7" w:rsidP="000A6C29">
            <w:pPr>
              <w:spacing w:before="0"/>
              <w:jc w:val="both"/>
              <w:rPr>
                <w:rStyle w:val="20"/>
                <w:rFonts w:ascii="Verdana" w:hAnsi="Verdana"/>
                <w:sz w:val="20"/>
                <w:szCs w:val="20"/>
              </w:rPr>
            </w:pPr>
          </w:p>
        </w:tc>
      </w:tr>
      <w:tr w:rsidR="001F75B7" w:rsidRPr="001F75B7" w:rsidTr="001F75B7">
        <w:tc>
          <w:tcPr>
            <w:tcW w:w="567" w:type="dxa"/>
            <w:shd w:val="clear" w:color="auto" w:fill="FFFFFF"/>
          </w:tcPr>
          <w:p w:rsidR="001F75B7" w:rsidRPr="001F75B7" w:rsidRDefault="001F75B7" w:rsidP="000A6C29">
            <w:pPr>
              <w:spacing w:before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F75B7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:rsidR="001F75B7" w:rsidRPr="001F75B7" w:rsidRDefault="001F75B7" w:rsidP="000A6C29">
            <w:pPr>
              <w:spacing w:before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7" w:rsidRPr="00004F21" w:rsidRDefault="00004F21" w:rsidP="00004F21">
            <w:pPr>
              <w:spacing w:before="0"/>
              <w:ind w:right="129"/>
              <w:jc w:val="both"/>
              <w:rPr>
                <w:rFonts w:ascii="Verdana" w:hAnsi="Verdana"/>
                <w:sz w:val="20"/>
                <w:szCs w:val="20"/>
              </w:rPr>
            </w:pPr>
            <w:r w:rsidRPr="00004F21">
              <w:rPr>
                <w:rFonts w:ascii="Verdana" w:hAnsi="Verdana"/>
                <w:sz w:val="20"/>
                <w:szCs w:val="20"/>
              </w:rPr>
              <w:t xml:space="preserve">Проектная деятельность: </w:t>
            </w:r>
            <w:r w:rsidRPr="00004F21">
              <w:rPr>
                <w:rFonts w:ascii="Verdana" w:hAnsi="Verdana"/>
                <w:sz w:val="20"/>
                <w:szCs w:val="20"/>
              </w:rPr>
              <w:t>Получение положительного заключения государственной экологической экспертизы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F75B7" w:rsidRPr="001F75B7" w:rsidRDefault="001F75B7" w:rsidP="000A6C29">
            <w:pPr>
              <w:spacing w:before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:rsidR="001F75B7" w:rsidRPr="001F75B7" w:rsidRDefault="001F75B7" w:rsidP="000A6C29">
            <w:pPr>
              <w:spacing w:before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F75B7" w:rsidRPr="001F75B7" w:rsidTr="001F75B7">
        <w:tc>
          <w:tcPr>
            <w:tcW w:w="567" w:type="dxa"/>
            <w:shd w:val="clear" w:color="auto" w:fill="FFFFFF"/>
          </w:tcPr>
          <w:p w:rsidR="001F75B7" w:rsidRPr="001F75B7" w:rsidRDefault="001F75B7" w:rsidP="000A6C29">
            <w:pPr>
              <w:spacing w:before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F75B7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7" w:rsidRPr="00004F21" w:rsidRDefault="00004F21" w:rsidP="00004F21">
            <w:pPr>
              <w:spacing w:before="0"/>
              <w:ind w:right="129"/>
              <w:jc w:val="both"/>
              <w:rPr>
                <w:rFonts w:ascii="Verdana" w:hAnsi="Verdana"/>
                <w:sz w:val="20"/>
                <w:szCs w:val="20"/>
              </w:rPr>
            </w:pPr>
            <w:r w:rsidRPr="00004F21">
              <w:rPr>
                <w:rFonts w:ascii="Verdana" w:hAnsi="Verdana"/>
                <w:sz w:val="20"/>
                <w:szCs w:val="20"/>
              </w:rPr>
              <w:t xml:space="preserve">Лицензирование: </w:t>
            </w:r>
            <w:r w:rsidRPr="00004F21">
              <w:rPr>
                <w:rFonts w:ascii="Verdana" w:hAnsi="Verdana"/>
                <w:sz w:val="20"/>
                <w:szCs w:val="20"/>
              </w:rPr>
              <w:t xml:space="preserve">Получение лицензии на деятельность по сбору, транспортированию, обработке, утилизации </w:t>
            </w:r>
            <w:r w:rsidRPr="00004F21">
              <w:rPr>
                <w:rFonts w:ascii="Verdana" w:hAnsi="Verdana"/>
                <w:sz w:val="20"/>
                <w:szCs w:val="20"/>
                <w:lang w:val="en-US"/>
              </w:rPr>
              <w:t>IV</w:t>
            </w:r>
            <w:r w:rsidR="00BF6885">
              <w:rPr>
                <w:rFonts w:ascii="Verdana" w:hAnsi="Verdana"/>
                <w:sz w:val="20"/>
                <w:szCs w:val="20"/>
              </w:rPr>
              <w:t xml:space="preserve"> классов опасности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:rsidR="001F75B7" w:rsidRPr="001F75B7" w:rsidRDefault="001F75B7" w:rsidP="000A6C29">
            <w:pPr>
              <w:spacing w:before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:rsidR="001F75B7" w:rsidRPr="001F75B7" w:rsidRDefault="001F75B7" w:rsidP="000A6C29">
            <w:pPr>
              <w:spacing w:before="0"/>
              <w:jc w:val="both"/>
              <w:rPr>
                <w:rStyle w:val="20"/>
                <w:rFonts w:ascii="Verdana" w:hAnsi="Verdana"/>
                <w:sz w:val="20"/>
                <w:szCs w:val="20"/>
              </w:rPr>
            </w:pPr>
          </w:p>
        </w:tc>
      </w:tr>
    </w:tbl>
    <w:p w:rsidR="003B442D" w:rsidRPr="001F75B7" w:rsidRDefault="003B442D" w:rsidP="00B9628B">
      <w:pPr>
        <w:pStyle w:val="a9"/>
        <w:rPr>
          <w:rFonts w:ascii="Verdana" w:hAnsi="Verdana"/>
          <w:sz w:val="20"/>
          <w:szCs w:val="20"/>
        </w:rPr>
      </w:pP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Итого общая стоимость</w:t>
      </w:r>
      <w:r w:rsidR="00FB32E6" w:rsidRPr="001F75B7">
        <w:rPr>
          <w:rFonts w:ascii="Verdana" w:hAnsi="Verdana"/>
          <w:sz w:val="20"/>
          <w:szCs w:val="20"/>
        </w:rPr>
        <w:t xml:space="preserve"> комплексной услуги</w:t>
      </w:r>
      <w:r w:rsidR="008907F7" w:rsidRPr="001F75B7">
        <w:rPr>
          <w:rFonts w:ascii="Verdana" w:hAnsi="Verdana"/>
          <w:bCs/>
          <w:sz w:val="20"/>
          <w:szCs w:val="20"/>
        </w:rPr>
        <w:t>,</w:t>
      </w:r>
      <w:r w:rsidR="005C3108" w:rsidRPr="001F75B7">
        <w:rPr>
          <w:rFonts w:ascii="Verdana" w:hAnsi="Verdana"/>
          <w:sz w:val="20"/>
          <w:szCs w:val="20"/>
        </w:rPr>
        <w:t xml:space="preserve"> </w:t>
      </w:r>
      <w:r w:rsidR="003B6C8F" w:rsidRPr="001F75B7">
        <w:rPr>
          <w:rFonts w:ascii="Verdana" w:hAnsi="Verdana"/>
          <w:sz w:val="20"/>
          <w:szCs w:val="20"/>
        </w:rPr>
        <w:t xml:space="preserve">без НДС, руб.: </w:t>
      </w:r>
      <w:r w:rsidRPr="001F75B7">
        <w:rPr>
          <w:rFonts w:ascii="Verdana" w:hAnsi="Verdana"/>
          <w:sz w:val="20"/>
          <w:szCs w:val="20"/>
        </w:rPr>
        <w:t>__________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Срок оказания услуг ____________________________</w:t>
      </w:r>
      <w:r w:rsidR="008907F7" w:rsidRPr="001F75B7">
        <w:rPr>
          <w:rFonts w:ascii="Verdana" w:hAnsi="Verdana"/>
          <w:sz w:val="20"/>
          <w:szCs w:val="20"/>
        </w:rPr>
        <w:t xml:space="preserve"> </w:t>
      </w:r>
    </w:p>
    <w:p w:rsidR="00B9628B" w:rsidRPr="001F75B7" w:rsidRDefault="00B9628B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Согласие на отсрочку платежа 30 календарных дней</w:t>
      </w:r>
      <w:r w:rsidR="00097ACF" w:rsidRPr="001F75B7">
        <w:rPr>
          <w:rFonts w:ascii="Verdana" w:hAnsi="Verdana"/>
          <w:sz w:val="20"/>
          <w:szCs w:val="20"/>
        </w:rPr>
        <w:t>___________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Стоимость и условия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Данная оферта является безотзывной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Срок действия условий настоящей оферты с</w:t>
      </w:r>
      <w:r w:rsidRPr="001F75B7">
        <w:rPr>
          <w:rFonts w:ascii="Verdana" w:hAnsi="Verdana"/>
          <w:sz w:val="20"/>
          <w:szCs w:val="20"/>
        </w:rPr>
        <w:tab/>
        <w:t>по</w:t>
      </w:r>
      <w:r w:rsidRPr="001F75B7">
        <w:rPr>
          <w:rFonts w:ascii="Verdana" w:hAnsi="Verdana"/>
          <w:sz w:val="20"/>
          <w:szCs w:val="20"/>
          <w:u w:val="single"/>
        </w:rPr>
        <w:tab/>
        <w:t>20</w:t>
      </w:r>
      <w:r w:rsidRPr="001F75B7">
        <w:rPr>
          <w:rFonts w:ascii="Verdana" w:hAnsi="Verdana"/>
          <w:sz w:val="20"/>
          <w:szCs w:val="20"/>
          <w:u w:val="single"/>
        </w:rPr>
        <w:tab/>
        <w:t>г.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Срок действия цены с</w:t>
      </w:r>
      <w:r w:rsidRPr="001F75B7">
        <w:rPr>
          <w:rFonts w:ascii="Verdana" w:hAnsi="Verdana"/>
          <w:sz w:val="20"/>
          <w:szCs w:val="20"/>
        </w:rPr>
        <w:tab/>
        <w:t>по</w:t>
      </w:r>
      <w:r w:rsidRPr="001F75B7">
        <w:rPr>
          <w:rFonts w:ascii="Verdana" w:hAnsi="Verdana"/>
          <w:sz w:val="20"/>
          <w:szCs w:val="20"/>
          <w:u w:val="single"/>
        </w:rPr>
        <w:tab/>
        <w:t>20</w:t>
      </w:r>
      <w:r w:rsidRPr="001F75B7">
        <w:rPr>
          <w:rFonts w:ascii="Verdana" w:hAnsi="Verdana"/>
          <w:sz w:val="20"/>
          <w:szCs w:val="20"/>
          <w:u w:val="single"/>
        </w:rPr>
        <w:tab/>
        <w:t>г.</w:t>
      </w:r>
    </w:p>
    <w:p w:rsidR="009B3F04" w:rsidRPr="001F75B7" w:rsidRDefault="009B3F04" w:rsidP="001F75B7">
      <w:pPr>
        <w:pStyle w:val="a9"/>
        <w:ind w:hanging="142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Согласие (несогласие) с форм</w:t>
      </w:r>
      <w:r w:rsidR="00EE3BEC" w:rsidRPr="001F75B7">
        <w:rPr>
          <w:rFonts w:ascii="Verdana" w:hAnsi="Verdana"/>
          <w:sz w:val="20"/>
          <w:szCs w:val="20"/>
        </w:rPr>
        <w:t xml:space="preserve">ой типового </w:t>
      </w:r>
      <w:r w:rsidR="00C90865" w:rsidRPr="001F75B7">
        <w:rPr>
          <w:rFonts w:ascii="Verdana" w:hAnsi="Verdana"/>
          <w:sz w:val="20"/>
          <w:szCs w:val="20"/>
        </w:rPr>
        <w:t xml:space="preserve">договора </w:t>
      </w:r>
      <w:r w:rsidR="000A6C29" w:rsidRPr="001F75B7">
        <w:rPr>
          <w:rFonts w:ascii="Verdana" w:hAnsi="Verdana"/>
          <w:sz w:val="20"/>
          <w:szCs w:val="20"/>
        </w:rPr>
        <w:t>ООО</w:t>
      </w:r>
      <w:r w:rsidR="00C90865" w:rsidRPr="001F75B7">
        <w:rPr>
          <w:rFonts w:ascii="Verdana" w:hAnsi="Verdana"/>
          <w:sz w:val="20"/>
          <w:szCs w:val="20"/>
        </w:rPr>
        <w:t xml:space="preserve"> «</w:t>
      </w:r>
      <w:r w:rsidR="000A6C29" w:rsidRPr="001F75B7">
        <w:rPr>
          <w:rFonts w:ascii="Verdana" w:hAnsi="Verdana"/>
          <w:sz w:val="20"/>
          <w:szCs w:val="20"/>
        </w:rPr>
        <w:t>НАК</w:t>
      </w:r>
      <w:r w:rsidR="00C90865" w:rsidRPr="001F75B7">
        <w:rPr>
          <w:rFonts w:ascii="Verdana" w:hAnsi="Verdana"/>
          <w:sz w:val="20"/>
          <w:szCs w:val="20"/>
        </w:rPr>
        <w:t xml:space="preserve">» </w:t>
      </w:r>
      <w:r w:rsidR="005A61A5" w:rsidRPr="001F75B7">
        <w:rPr>
          <w:rFonts w:ascii="Verdana" w:hAnsi="Verdana"/>
          <w:sz w:val="20"/>
          <w:szCs w:val="20"/>
        </w:rPr>
        <w:t>_______</w:t>
      </w:r>
    </w:p>
    <w:p w:rsidR="00185814" w:rsidRPr="001F75B7" w:rsidRDefault="00185814" w:rsidP="001F75B7">
      <w:pPr>
        <w:pStyle w:val="a9"/>
        <w:rPr>
          <w:rFonts w:ascii="Verdana" w:hAnsi="Verdana"/>
          <w:sz w:val="20"/>
          <w:szCs w:val="20"/>
        </w:rPr>
      </w:pPr>
    </w:p>
    <w:p w:rsidR="003B442D" w:rsidRPr="001F75B7" w:rsidRDefault="003B442D" w:rsidP="00B9628B">
      <w:pPr>
        <w:pStyle w:val="a9"/>
        <w:rPr>
          <w:rFonts w:ascii="Verdana" w:hAnsi="Verdana"/>
          <w:sz w:val="20"/>
          <w:szCs w:val="20"/>
        </w:rPr>
      </w:pPr>
    </w:p>
    <w:p w:rsidR="003B442D" w:rsidRPr="001F75B7" w:rsidRDefault="003B442D" w:rsidP="00B9628B">
      <w:pPr>
        <w:pStyle w:val="a9"/>
        <w:rPr>
          <w:rFonts w:ascii="Verdana" w:hAnsi="Verdana"/>
          <w:sz w:val="20"/>
          <w:szCs w:val="20"/>
        </w:rPr>
      </w:pPr>
    </w:p>
    <w:p w:rsidR="009B3F04" w:rsidRPr="001F75B7" w:rsidRDefault="009B3F04" w:rsidP="00B9628B">
      <w:pPr>
        <w:pStyle w:val="a9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Руководитель</w:t>
      </w:r>
      <w:r w:rsidRPr="001F75B7">
        <w:rPr>
          <w:rFonts w:ascii="Verdana" w:hAnsi="Verdana"/>
          <w:sz w:val="20"/>
          <w:szCs w:val="20"/>
        </w:rPr>
        <w:tab/>
      </w:r>
      <w:r w:rsidR="00EF2086" w:rsidRPr="001F75B7">
        <w:rPr>
          <w:rFonts w:ascii="Verdana" w:hAnsi="Verdana"/>
          <w:sz w:val="20"/>
          <w:szCs w:val="20"/>
        </w:rPr>
        <w:t xml:space="preserve"> </w:t>
      </w:r>
      <w:r w:rsidRPr="001F75B7">
        <w:rPr>
          <w:rFonts w:ascii="Verdana" w:hAnsi="Verdana"/>
          <w:sz w:val="20"/>
          <w:szCs w:val="20"/>
        </w:rPr>
        <w:tab/>
      </w:r>
    </w:p>
    <w:p w:rsidR="00971174" w:rsidRPr="001F75B7" w:rsidRDefault="009B3F04" w:rsidP="00DC68AF">
      <w:pPr>
        <w:pStyle w:val="a9"/>
        <w:rPr>
          <w:rFonts w:ascii="Verdana" w:hAnsi="Verdana"/>
          <w:sz w:val="20"/>
          <w:szCs w:val="20"/>
        </w:rPr>
      </w:pPr>
      <w:r w:rsidRPr="001F75B7">
        <w:rPr>
          <w:rFonts w:ascii="Verdana" w:hAnsi="Verdana"/>
          <w:sz w:val="20"/>
          <w:szCs w:val="20"/>
        </w:rPr>
        <w:t>М.П.</w:t>
      </w:r>
    </w:p>
    <w:sectPr w:rsidR="00971174" w:rsidRPr="001F75B7" w:rsidSect="001F75B7">
      <w:headerReference w:type="default" r:id="rId7"/>
      <w:pgSz w:w="11906" w:h="16838"/>
      <w:pgMar w:top="975" w:right="709" w:bottom="1276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87" w:rsidRDefault="001B3A87">
      <w:pPr>
        <w:spacing w:before="0"/>
      </w:pPr>
      <w:r>
        <w:separator/>
      </w:r>
    </w:p>
  </w:endnote>
  <w:endnote w:type="continuationSeparator" w:id="0">
    <w:p w:rsidR="001B3A87" w:rsidRDefault="001B3A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87" w:rsidRDefault="001B3A87">
      <w:pPr>
        <w:spacing w:before="0"/>
      </w:pPr>
      <w:r>
        <w:separator/>
      </w:r>
    </w:p>
  </w:footnote>
  <w:footnote w:type="continuationSeparator" w:id="0">
    <w:p w:rsidR="001B3A87" w:rsidRDefault="001B3A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7A" w:rsidRPr="00485236" w:rsidRDefault="001B3A87" w:rsidP="00CA0841">
    <w:pPr>
      <w:pStyle w:val="a3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4534E"/>
    <w:multiLevelType w:val="hybridMultilevel"/>
    <w:tmpl w:val="4FCEEF4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48"/>
    <w:rsid w:val="00004F21"/>
    <w:rsid w:val="000110A8"/>
    <w:rsid w:val="00013CE8"/>
    <w:rsid w:val="00083311"/>
    <w:rsid w:val="00094BF0"/>
    <w:rsid w:val="00097ACF"/>
    <w:rsid w:val="000A6C29"/>
    <w:rsid w:val="000B49C8"/>
    <w:rsid w:val="000C6F47"/>
    <w:rsid w:val="000D00D5"/>
    <w:rsid w:val="000D7182"/>
    <w:rsid w:val="00114846"/>
    <w:rsid w:val="00132632"/>
    <w:rsid w:val="00185814"/>
    <w:rsid w:val="001B3A87"/>
    <w:rsid w:val="001C37C6"/>
    <w:rsid w:val="001F75B7"/>
    <w:rsid w:val="00257E62"/>
    <w:rsid w:val="002D098F"/>
    <w:rsid w:val="003336DD"/>
    <w:rsid w:val="003B2F94"/>
    <w:rsid w:val="003B442D"/>
    <w:rsid w:val="003B6C8F"/>
    <w:rsid w:val="003E08E6"/>
    <w:rsid w:val="0040798E"/>
    <w:rsid w:val="00414EA1"/>
    <w:rsid w:val="00434C2D"/>
    <w:rsid w:val="004634BE"/>
    <w:rsid w:val="00474A80"/>
    <w:rsid w:val="00514CDD"/>
    <w:rsid w:val="00525F56"/>
    <w:rsid w:val="005665EA"/>
    <w:rsid w:val="005A61A5"/>
    <w:rsid w:val="005C3108"/>
    <w:rsid w:val="005C4823"/>
    <w:rsid w:val="00614E3D"/>
    <w:rsid w:val="007259A8"/>
    <w:rsid w:val="0075564F"/>
    <w:rsid w:val="00774683"/>
    <w:rsid w:val="00780268"/>
    <w:rsid w:val="0081059C"/>
    <w:rsid w:val="008302C9"/>
    <w:rsid w:val="008907F7"/>
    <w:rsid w:val="00893A04"/>
    <w:rsid w:val="008A485C"/>
    <w:rsid w:val="008C1D93"/>
    <w:rsid w:val="00940F66"/>
    <w:rsid w:val="009634FE"/>
    <w:rsid w:val="00971174"/>
    <w:rsid w:val="009B2368"/>
    <w:rsid w:val="009B3F04"/>
    <w:rsid w:val="009C5448"/>
    <w:rsid w:val="009C75EB"/>
    <w:rsid w:val="009E0436"/>
    <w:rsid w:val="00A9283A"/>
    <w:rsid w:val="00B0059A"/>
    <w:rsid w:val="00B9628B"/>
    <w:rsid w:val="00B9774F"/>
    <w:rsid w:val="00BF6885"/>
    <w:rsid w:val="00C038C4"/>
    <w:rsid w:val="00C10D02"/>
    <w:rsid w:val="00C46472"/>
    <w:rsid w:val="00C75EF7"/>
    <w:rsid w:val="00C90865"/>
    <w:rsid w:val="00CC229F"/>
    <w:rsid w:val="00CF1A8B"/>
    <w:rsid w:val="00D661D5"/>
    <w:rsid w:val="00D74BD1"/>
    <w:rsid w:val="00D83C45"/>
    <w:rsid w:val="00DB2A28"/>
    <w:rsid w:val="00DC68AF"/>
    <w:rsid w:val="00E02B99"/>
    <w:rsid w:val="00E67862"/>
    <w:rsid w:val="00E825F0"/>
    <w:rsid w:val="00EB6BC9"/>
    <w:rsid w:val="00EE3BEC"/>
    <w:rsid w:val="00EF2086"/>
    <w:rsid w:val="00F0588F"/>
    <w:rsid w:val="00F53984"/>
    <w:rsid w:val="00FB32E6"/>
    <w:rsid w:val="00FD3EC4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17B69"/>
  <w15:chartTrackingRefBased/>
  <w15:docId w15:val="{D5463A5F-613F-45C6-B9F6-BA23C7A6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F04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3F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3F04"/>
    <w:rPr>
      <w:rFonts w:ascii="Arial" w:eastAsia="Times New Roman" w:hAnsi="Arial" w:cs="Times New Roman"/>
      <w:sz w:val="24"/>
      <w:szCs w:val="24"/>
    </w:rPr>
  </w:style>
  <w:style w:type="character" w:customStyle="1" w:styleId="a5">
    <w:name w:val="Основной текст_"/>
    <w:basedOn w:val="a0"/>
    <w:link w:val="5"/>
    <w:rsid w:val="009B3F04"/>
    <w:rPr>
      <w:rFonts w:ascii="Verdana" w:eastAsia="Verdana" w:hAnsi="Verdana" w:cs="Verdana"/>
      <w:spacing w:val="1"/>
      <w:sz w:val="17"/>
      <w:szCs w:val="17"/>
      <w:shd w:val="clear" w:color="auto" w:fill="FFFFFF"/>
    </w:rPr>
  </w:style>
  <w:style w:type="character" w:customStyle="1" w:styleId="4">
    <w:name w:val="Основной текст4"/>
    <w:basedOn w:val="a5"/>
    <w:rsid w:val="009B3F04"/>
    <w:rPr>
      <w:rFonts w:ascii="Verdana" w:eastAsia="Verdana" w:hAnsi="Verdana" w:cs="Verdana"/>
      <w:color w:val="000000"/>
      <w:spacing w:val="1"/>
      <w:w w:val="100"/>
      <w:position w:val="0"/>
      <w:sz w:val="17"/>
      <w:szCs w:val="17"/>
      <w:u w:val="single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5"/>
    <w:rsid w:val="009B3F04"/>
    <w:pPr>
      <w:widowControl w:val="0"/>
      <w:shd w:val="clear" w:color="auto" w:fill="FFFFFF"/>
      <w:spacing w:before="0" w:line="0" w:lineRule="atLeast"/>
    </w:pPr>
    <w:rPr>
      <w:rFonts w:ascii="Verdana" w:eastAsia="Verdana" w:hAnsi="Verdana" w:cs="Verdana"/>
      <w:spacing w:val="1"/>
      <w:sz w:val="17"/>
      <w:szCs w:val="17"/>
    </w:rPr>
  </w:style>
  <w:style w:type="character" w:customStyle="1" w:styleId="1">
    <w:name w:val="Основной текст1"/>
    <w:basedOn w:val="a5"/>
    <w:rsid w:val="009B3F0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">
    <w:name w:val="Основной текст (2)_"/>
    <w:link w:val="21"/>
    <w:uiPriority w:val="99"/>
    <w:locked/>
    <w:rsid w:val="000110A8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110A8"/>
    <w:pPr>
      <w:widowControl w:val="0"/>
      <w:shd w:val="clear" w:color="auto" w:fill="FFFFFF"/>
      <w:spacing w:before="0" w:after="180" w:line="250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8302C9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74BD1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74BD1"/>
    <w:rPr>
      <w:rFonts w:ascii="Arial" w:eastAsia="Times New Roman" w:hAnsi="Arial" w:cs="Times New Roman"/>
      <w:sz w:val="24"/>
      <w:szCs w:val="24"/>
    </w:rPr>
  </w:style>
  <w:style w:type="paragraph" w:customStyle="1" w:styleId="Style8">
    <w:name w:val="Style8"/>
    <w:basedOn w:val="a"/>
    <w:rsid w:val="003B2F94"/>
    <w:pPr>
      <w:widowControl w:val="0"/>
      <w:autoSpaceDE w:val="0"/>
      <w:autoSpaceDN w:val="0"/>
      <w:adjustRightInd w:val="0"/>
      <w:spacing w:before="0" w:line="326" w:lineRule="exact"/>
      <w:jc w:val="both"/>
    </w:pPr>
    <w:rPr>
      <w:rFonts w:ascii="Arial Black" w:eastAsia="Calibri" w:hAnsi="Arial Black" w:cs="Arial Black"/>
      <w:lang w:eastAsia="ru-RU"/>
    </w:rPr>
  </w:style>
  <w:style w:type="paragraph" w:customStyle="1" w:styleId="ConsNonformat">
    <w:name w:val="ConsNonformat"/>
    <w:rsid w:val="003B2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  <w:lang w:eastAsia="ru-RU"/>
    </w:rPr>
  </w:style>
  <w:style w:type="paragraph" w:styleId="a9">
    <w:name w:val="No Spacing"/>
    <w:uiPriority w:val="1"/>
    <w:qFormat/>
    <w:rsid w:val="00B9628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07F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07F7"/>
    <w:rPr>
      <w:rFonts w:ascii="Segoe UI" w:eastAsia="Times New Roman" w:hAnsi="Segoe UI" w:cs="Segoe UI"/>
      <w:sz w:val="18"/>
      <w:szCs w:val="18"/>
    </w:rPr>
  </w:style>
  <w:style w:type="character" w:customStyle="1" w:styleId="20">
    <w:name w:val="Основной текст (2)"/>
    <w:basedOn w:val="a0"/>
    <w:rsid w:val="000A6C29"/>
    <w:rPr>
      <w:rFonts w:ascii="Times New Roman" w:hAnsi="Times New Roman" w:cs="Times New Roman"/>
      <w:shd w:val="clear" w:color="auto" w:fill="FFFFFF"/>
    </w:rPr>
  </w:style>
  <w:style w:type="character" w:customStyle="1" w:styleId="markdown-word">
    <w:name w:val="markdown-word"/>
    <w:rsid w:val="0000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2FB6AF-4110-4634-8308-AA9983BA510A}"/>
</file>

<file path=customXml/itemProps2.xml><?xml version="1.0" encoding="utf-8"?>
<ds:datastoreItem xmlns:ds="http://schemas.openxmlformats.org/officeDocument/2006/customXml" ds:itemID="{AD0164D4-2BC6-4BB0-8D8C-64311BDFE54D}"/>
</file>

<file path=customXml/itemProps3.xml><?xml version="1.0" encoding="utf-8"?>
<ds:datastoreItem xmlns:ds="http://schemas.openxmlformats.org/officeDocument/2006/customXml" ds:itemID="{9C6A6B14-A298-4ECB-B988-EC16A2768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Хоботилова Елена Ивановна</dc:creator>
  <cp:keywords/>
  <dc:description/>
  <cp:lastModifiedBy>Плашкина Анастасия Дмитриевна</cp:lastModifiedBy>
  <cp:revision>3</cp:revision>
  <cp:lastPrinted>2023-11-07T10:15:00Z</cp:lastPrinted>
  <dcterms:created xsi:type="dcterms:W3CDTF">2025-04-04T09:38:00Z</dcterms:created>
  <dcterms:modified xsi:type="dcterms:W3CDTF">2026-01-21T06:36:00Z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